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2" w:rsidRDefault="00356B5D">
      <w:pPr>
        <w:rPr>
          <w:sz w:val="28"/>
          <w:szCs w:val="28"/>
        </w:rPr>
      </w:pPr>
      <w:r>
        <w:rPr>
          <w:sz w:val="28"/>
          <w:szCs w:val="28"/>
        </w:rPr>
        <w:t>PERSONAL SAFETY – SAFETY IN THE HOME   Name _______________________</w:t>
      </w:r>
    </w:p>
    <w:p w:rsidR="00356B5D" w:rsidRDefault="00356B5D">
      <w:pPr>
        <w:rPr>
          <w:sz w:val="28"/>
          <w:szCs w:val="28"/>
        </w:rPr>
      </w:pPr>
      <w:r>
        <w:rPr>
          <w:sz w:val="28"/>
          <w:szCs w:val="28"/>
        </w:rPr>
        <w:t xml:space="preserve">Put a circle around or a cross </w:t>
      </w:r>
      <w:r w:rsidR="009813E1">
        <w:rPr>
          <w:sz w:val="28"/>
          <w:szCs w:val="28"/>
        </w:rPr>
        <w:t>against</w:t>
      </w:r>
      <w:bookmarkStart w:id="0" w:name="_GoBack"/>
      <w:bookmarkEnd w:id="0"/>
      <w:r>
        <w:rPr>
          <w:sz w:val="28"/>
          <w:szCs w:val="28"/>
        </w:rPr>
        <w:t xml:space="preserve"> the dangers </w:t>
      </w:r>
    </w:p>
    <w:p w:rsidR="00356B5D" w:rsidRDefault="00356B5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73C8FC" wp14:editId="77D24493">
            <wp:extent cx="5391150" cy="7636044"/>
            <wp:effectExtent l="0" t="0" r="0" b="3175"/>
            <wp:docPr id="1" name="Picture 1" descr="Pin by Afton Fischer on Family &amp; Consumer Sciences | Kit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Afton Fischer on Family &amp; Consumer Sciences | Kitch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31" cy="763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5D" w:rsidRPr="00356B5D" w:rsidRDefault="00356B5D">
      <w:pPr>
        <w:rPr>
          <w:sz w:val="28"/>
          <w:szCs w:val="28"/>
        </w:rPr>
      </w:pPr>
    </w:p>
    <w:sectPr w:rsidR="00356B5D" w:rsidRPr="0035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D"/>
    <w:rsid w:val="00356B5D"/>
    <w:rsid w:val="00442AE2"/>
    <w:rsid w:val="009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2020-07-01T17:54:00Z</dcterms:created>
  <dcterms:modified xsi:type="dcterms:W3CDTF">2020-07-03T10:49:00Z</dcterms:modified>
</cp:coreProperties>
</file>